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76A6" w14:textId="3965EABA" w:rsidR="00745105" w:rsidRPr="00745105" w:rsidRDefault="00745105">
      <w:pPr>
        <w:rPr>
          <w:b/>
          <w:bCs/>
        </w:rPr>
      </w:pPr>
      <w:r w:rsidRPr="00745105">
        <w:rPr>
          <w:b/>
          <w:bCs/>
        </w:rPr>
        <w:t>ДЕТСКОЕ ТВ</w:t>
      </w:r>
    </w:p>
    <w:p w14:paraId="01B4183E" w14:textId="3CF64C93" w:rsidR="007A6C26" w:rsidRPr="00745105" w:rsidRDefault="00745105">
      <w:pPr>
        <w:rPr>
          <w:b/>
          <w:bCs/>
        </w:rPr>
      </w:pPr>
      <w:r w:rsidRPr="00745105">
        <w:rPr>
          <w:b/>
          <w:bCs/>
        </w:rPr>
        <w:t>1 год обучения</w:t>
      </w:r>
    </w:p>
    <w:p w14:paraId="0B6D2416" w14:textId="15EAB365" w:rsidR="00745105" w:rsidRDefault="00745105">
      <w:pPr>
        <w:rPr>
          <w:b/>
          <w:bCs/>
        </w:rPr>
      </w:pPr>
      <w:r w:rsidRPr="00745105">
        <w:rPr>
          <w:b/>
          <w:bCs/>
        </w:rPr>
        <w:t xml:space="preserve">1 группа, занятие </w:t>
      </w:r>
      <w:proofErr w:type="gramStart"/>
      <w:r w:rsidRPr="00745105">
        <w:rPr>
          <w:b/>
          <w:bCs/>
        </w:rPr>
        <w:t>№ 49-50</w:t>
      </w:r>
      <w:proofErr w:type="gramEnd"/>
    </w:p>
    <w:p w14:paraId="67F0EAA7" w14:textId="0772C946" w:rsidR="00745105" w:rsidRPr="00527BB6" w:rsidRDefault="00745105">
      <w:pPr>
        <w:rPr>
          <w:sz w:val="32"/>
          <w:szCs w:val="28"/>
        </w:rPr>
      </w:pPr>
      <w:r w:rsidRPr="00527BB6">
        <w:rPr>
          <w:sz w:val="32"/>
          <w:szCs w:val="28"/>
        </w:rPr>
        <w:t>Здравствуйте, ребята!</w:t>
      </w:r>
    </w:p>
    <w:p w14:paraId="59A02CEA" w14:textId="1401C50E" w:rsidR="00745105" w:rsidRPr="00527BB6" w:rsidRDefault="00745105">
      <w:pPr>
        <w:rPr>
          <w:sz w:val="32"/>
          <w:szCs w:val="28"/>
        </w:rPr>
      </w:pPr>
      <w:r w:rsidRPr="00527BB6">
        <w:rPr>
          <w:sz w:val="32"/>
          <w:szCs w:val="28"/>
        </w:rPr>
        <w:t>Сегодня продолжаем работать в дистанционном режиме.</w:t>
      </w:r>
    </w:p>
    <w:p w14:paraId="3825BF5D" w14:textId="597130C3" w:rsidR="00745105" w:rsidRPr="00527BB6" w:rsidRDefault="00745105">
      <w:pPr>
        <w:rPr>
          <w:b/>
          <w:bCs/>
          <w:sz w:val="32"/>
          <w:szCs w:val="28"/>
        </w:rPr>
      </w:pPr>
      <w:r w:rsidRPr="00527BB6">
        <w:rPr>
          <w:sz w:val="32"/>
          <w:szCs w:val="28"/>
        </w:rPr>
        <w:t>И тема нашего занятия сегодня</w:t>
      </w:r>
      <w:r w:rsidRPr="00527BB6">
        <w:rPr>
          <w:b/>
          <w:bCs/>
          <w:sz w:val="32"/>
          <w:szCs w:val="28"/>
        </w:rPr>
        <w:t>: «Переходы, склейки»</w:t>
      </w:r>
    </w:p>
    <w:p w14:paraId="584B13D1" w14:textId="77777777" w:rsidR="00257345" w:rsidRDefault="00257345">
      <w:pPr>
        <w:rPr>
          <w:b/>
          <w:bCs/>
          <w:sz w:val="28"/>
          <w:szCs w:val="24"/>
        </w:rPr>
      </w:pPr>
    </w:p>
    <w:p w14:paraId="79CF49FD" w14:textId="375166D8" w:rsidR="00257345" w:rsidRDefault="00257345">
      <w:pPr>
        <w:rPr>
          <w:b/>
          <w:bCs/>
          <w:sz w:val="28"/>
          <w:szCs w:val="24"/>
        </w:rPr>
      </w:pPr>
      <w:r w:rsidRPr="00257345">
        <w:rPr>
          <w:b/>
          <w:bCs/>
          <w:sz w:val="28"/>
          <w:szCs w:val="24"/>
          <w:highlight w:val="yellow"/>
        </w:rPr>
        <w:t>Посмотреть видеоурок можно по ссылке:</w:t>
      </w:r>
    </w:p>
    <w:p w14:paraId="666890EA" w14:textId="144834EC" w:rsidR="00745105" w:rsidRDefault="00257345">
      <w:pPr>
        <w:rPr>
          <w:b/>
          <w:bCs/>
          <w:sz w:val="28"/>
          <w:szCs w:val="24"/>
        </w:rPr>
      </w:pPr>
      <w:hyperlink r:id="rId4" w:history="1">
        <w:r w:rsidRPr="00DE4638">
          <w:rPr>
            <w:rStyle w:val="a3"/>
            <w:b/>
            <w:bCs/>
            <w:sz w:val="28"/>
            <w:szCs w:val="24"/>
          </w:rPr>
          <w:t>https://vk.com/wall-27318601_35807?z=video-27318601_456239506%2F07878561f4efecd7d1</w:t>
        </w:r>
      </w:hyperlink>
    </w:p>
    <w:p w14:paraId="42873327" w14:textId="024E4285" w:rsidR="00257345" w:rsidRPr="00BA0F1C" w:rsidRDefault="00257345">
      <w:pPr>
        <w:rPr>
          <w:b/>
          <w:bCs/>
          <w:sz w:val="28"/>
          <w:szCs w:val="24"/>
        </w:rPr>
      </w:pPr>
      <w:r w:rsidRPr="00257345">
        <w:rPr>
          <w:b/>
          <w:bCs/>
          <w:sz w:val="28"/>
          <w:szCs w:val="24"/>
          <w:highlight w:val="yellow"/>
        </w:rPr>
        <w:t xml:space="preserve">А прочитать и взглянуть на </w:t>
      </w:r>
      <w:r w:rsidRPr="00527BB6">
        <w:rPr>
          <w:b/>
          <w:bCs/>
          <w:sz w:val="28"/>
          <w:szCs w:val="24"/>
          <w:highlight w:val="yellow"/>
        </w:rPr>
        <w:t xml:space="preserve">детали в приведенном ниже </w:t>
      </w:r>
      <w:r w:rsidR="00527BB6" w:rsidRPr="00527BB6">
        <w:rPr>
          <w:b/>
          <w:bCs/>
          <w:sz w:val="28"/>
          <w:szCs w:val="24"/>
          <w:highlight w:val="yellow"/>
        </w:rPr>
        <w:t>уроке:</w:t>
      </w:r>
    </w:p>
    <w:p w14:paraId="62E5512B" w14:textId="3B3BBF53" w:rsidR="00745105" w:rsidRPr="00BA0F1C" w:rsidRDefault="00745105" w:rsidP="00745105">
      <w:pPr>
        <w:rPr>
          <w:b/>
          <w:bCs/>
          <w:i/>
          <w:iCs/>
          <w:sz w:val="28"/>
          <w:szCs w:val="24"/>
        </w:rPr>
      </w:pPr>
      <w:r w:rsidRPr="00BA0F1C">
        <w:rPr>
          <w:b/>
          <w:bCs/>
          <w:i/>
          <w:iCs/>
          <w:sz w:val="28"/>
          <w:szCs w:val="24"/>
        </w:rPr>
        <w:t>Переходы позволяют разнообразить смену клипов и изображений в проекте с помощью различных фигур и непрозрачности.</w:t>
      </w:r>
    </w:p>
    <w:p w14:paraId="1267C6ED" w14:textId="77777777" w:rsidR="00745105" w:rsidRPr="00BA0F1C" w:rsidRDefault="00745105" w:rsidP="00745105">
      <w:pPr>
        <w:rPr>
          <w:b/>
          <w:bCs/>
          <w:sz w:val="28"/>
          <w:szCs w:val="24"/>
        </w:rPr>
      </w:pPr>
      <w:r w:rsidRPr="00BA0F1C">
        <w:rPr>
          <w:b/>
          <w:bCs/>
          <w:sz w:val="28"/>
          <w:szCs w:val="24"/>
          <w:highlight w:val="yellow"/>
        </w:rPr>
        <w:t>Добавить переход</w:t>
      </w:r>
    </w:p>
    <w:p w14:paraId="32471F95" w14:textId="77777777" w:rsidR="00745105" w:rsidRPr="00BA0F1C" w:rsidRDefault="00745105" w:rsidP="00745105">
      <w:pPr>
        <w:rPr>
          <w:sz w:val="28"/>
          <w:szCs w:val="24"/>
        </w:rPr>
      </w:pPr>
      <w:r w:rsidRPr="00BA0F1C">
        <w:rPr>
          <w:sz w:val="28"/>
          <w:szCs w:val="24"/>
        </w:rPr>
        <w:t>1. Чтобы открыть список переходов, нажмите кнопку Переходы в левой части окна. Для поиска конкретного перехода воспользуйтесь строкой поиска.</w:t>
      </w:r>
    </w:p>
    <w:p w14:paraId="3C3F13D5" w14:textId="22F6A559" w:rsidR="00745105" w:rsidRPr="00BA0F1C" w:rsidRDefault="00745105" w:rsidP="00745105">
      <w:pPr>
        <w:rPr>
          <w:sz w:val="28"/>
          <w:szCs w:val="24"/>
        </w:rPr>
      </w:pPr>
      <w:r w:rsidRPr="00BA0F1C">
        <w:rPr>
          <w:sz w:val="28"/>
          <w:szCs w:val="24"/>
        </w:rPr>
        <w:t xml:space="preserve">2. Чтобы просмотреть анимацию на примере, нажмите значок перехода. Если вам понравился переход, нажмите значок </w:t>
      </w:r>
      <w:proofErr w:type="gramStart"/>
      <w:r w:rsidRPr="00BA0F1C">
        <w:rPr>
          <w:sz w:val="28"/>
          <w:szCs w:val="24"/>
        </w:rPr>
        <w:t>сердечка</w:t>
      </w:r>
      <w:proofErr w:type="gramEnd"/>
      <w:r w:rsidRPr="00BA0F1C">
        <w:rPr>
          <w:sz w:val="28"/>
          <w:szCs w:val="24"/>
        </w:rPr>
        <w:t>, чтобы добавить его в Избранное.</w:t>
      </w:r>
    </w:p>
    <w:p w14:paraId="496D1FC7" w14:textId="03665004" w:rsidR="007C549B" w:rsidRDefault="007C549B" w:rsidP="00745105">
      <w:r>
        <w:rPr>
          <w:noProof/>
        </w:rPr>
        <w:drawing>
          <wp:inline distT="0" distB="0" distL="0" distR="0" wp14:anchorId="3B6935A4" wp14:editId="149F5A72">
            <wp:extent cx="5242560" cy="31284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92" cy="3131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453070" w14:textId="77777777" w:rsidR="007C549B" w:rsidRDefault="007C549B" w:rsidP="00745105"/>
    <w:p w14:paraId="29BE6197" w14:textId="77777777" w:rsidR="007C549B" w:rsidRDefault="007C549B" w:rsidP="00745105"/>
    <w:p w14:paraId="6A4D5DCC" w14:textId="18FC7FC5" w:rsidR="007C549B" w:rsidRPr="00BA0F1C" w:rsidRDefault="007C549B" w:rsidP="00745105">
      <w:pPr>
        <w:rPr>
          <w:sz w:val="28"/>
          <w:szCs w:val="24"/>
        </w:rPr>
      </w:pPr>
      <w:r w:rsidRPr="00BA0F1C">
        <w:rPr>
          <w:sz w:val="28"/>
          <w:szCs w:val="24"/>
        </w:rPr>
        <w:lastRenderedPageBreak/>
        <w:t>3. Выберите переход из коллекции и перетащите его на монтажный стол, между двумя клипами, которые хотите соединить.</w:t>
      </w:r>
    </w:p>
    <w:p w14:paraId="6234441C" w14:textId="015FF768" w:rsidR="007C549B" w:rsidRDefault="007C549B" w:rsidP="00745105">
      <w:r>
        <w:rPr>
          <w:noProof/>
        </w:rPr>
        <w:drawing>
          <wp:inline distT="0" distB="0" distL="0" distR="0" wp14:anchorId="7FAE43D5" wp14:editId="07A4B615">
            <wp:extent cx="5857875" cy="3333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EF435" w14:textId="77777777" w:rsidR="007C549B" w:rsidRPr="007C549B" w:rsidRDefault="007C549B" w:rsidP="007C549B">
      <w:pPr>
        <w:shd w:val="clear" w:color="auto" w:fill="FFFFFF"/>
        <w:jc w:val="center"/>
        <w:rPr>
          <w:rFonts w:ascii="Roboto" w:eastAsia="Times New Roman" w:hAnsi="Roboto" w:cs="Times New Roman"/>
          <w:color w:val="000000"/>
          <w:szCs w:val="24"/>
          <w:lang w:eastAsia="ru-RU"/>
        </w:rPr>
      </w:pPr>
      <w:r>
        <w:t xml:space="preserve"> </w:t>
      </w:r>
      <w:r w:rsidRPr="007C549B">
        <w:rPr>
          <w:rFonts w:ascii="Roboto" w:eastAsia="Times New Roman" w:hAnsi="Roboto" w:cs="Times New Roman"/>
          <w:noProof/>
          <w:color w:val="000000"/>
          <w:szCs w:val="24"/>
          <w:lang w:eastAsia="ru-RU"/>
        </w:rPr>
        <w:drawing>
          <wp:inline distT="0" distB="0" distL="0" distR="0" wp14:anchorId="6963318E" wp14:editId="1D711188">
            <wp:extent cx="2369820" cy="9296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B613B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Cs w:val="24"/>
          <w:lang w:eastAsia="ru-RU"/>
        </w:rPr>
      </w:pPr>
      <w:r w:rsidRPr="007C549B">
        <w:rPr>
          <w:rFonts w:ascii="Roboto" w:eastAsia="Times New Roman" w:hAnsi="Roboto" w:cs="Times New Roman"/>
          <w:color w:val="000000"/>
          <w:szCs w:val="24"/>
          <w:lang w:eastAsia="ru-RU"/>
        </w:rPr>
        <w:t>Между клипами появится значок перехода.</w:t>
      </w:r>
    </w:p>
    <w:p w14:paraId="00ADF552" w14:textId="77777777" w:rsidR="007C549B" w:rsidRPr="007C549B" w:rsidRDefault="007C549B" w:rsidP="007C549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Cs w:val="24"/>
          <w:lang w:eastAsia="ru-RU"/>
        </w:rPr>
      </w:pPr>
      <w:r w:rsidRPr="007C549B">
        <w:rPr>
          <w:rFonts w:ascii="Roboto" w:eastAsia="Times New Roman" w:hAnsi="Roboto" w:cs="Times New Roman"/>
          <w:noProof/>
          <w:color w:val="000000"/>
          <w:szCs w:val="24"/>
          <w:lang w:eastAsia="ru-RU"/>
        </w:rPr>
        <w:drawing>
          <wp:inline distT="0" distB="0" distL="0" distR="0" wp14:anchorId="15BA50A5" wp14:editId="27B4934C">
            <wp:extent cx="2369820" cy="9296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F95F8" w14:textId="2E45F33C" w:rsidR="007C549B" w:rsidRPr="007C549B" w:rsidRDefault="007C549B" w:rsidP="007C549B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color w:val="007284"/>
          <w:szCs w:val="24"/>
          <w:lang w:eastAsia="ru-RU"/>
        </w:rPr>
      </w:pPr>
      <w:r w:rsidRPr="007C549B">
        <w:rPr>
          <w:rFonts w:eastAsia="Times New Roman" w:cs="Times New Roman"/>
          <w:b/>
          <w:bCs/>
          <w:color w:val="007284"/>
          <w:szCs w:val="24"/>
          <w:lang w:eastAsia="ru-RU"/>
        </w:rPr>
        <w:t>Эффекты п</w:t>
      </w:r>
      <w:r w:rsidRPr="00BA0F1C">
        <w:rPr>
          <w:rFonts w:eastAsia="Times New Roman" w:cs="Times New Roman"/>
          <w:b/>
          <w:bCs/>
          <w:color w:val="007284"/>
          <w:szCs w:val="24"/>
          <w:lang w:eastAsia="ru-RU"/>
        </w:rPr>
        <w:t>е</w:t>
      </w:r>
      <w:r w:rsidRPr="007C549B">
        <w:rPr>
          <w:rFonts w:eastAsia="Times New Roman" w:cs="Times New Roman"/>
          <w:b/>
          <w:bCs/>
          <w:color w:val="007284"/>
          <w:szCs w:val="24"/>
          <w:lang w:eastAsia="ru-RU"/>
        </w:rPr>
        <w:t>реходов</w:t>
      </w:r>
    </w:p>
    <w:p w14:paraId="5ED90563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1. Чтобы открыть окно </w:t>
      </w:r>
      <w:r w:rsidRPr="007C549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Эффекты переходов</w:t>
      </w:r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, нажмите кнопку </w:t>
      </w:r>
      <w:r w:rsidRPr="007C549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Мастер переходов</w:t>
      </w:r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C549B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515FB2" wp14:editId="0AD11173">
            <wp:extent cx="320040" cy="320040"/>
            <wp:effectExtent l="0" t="0" r="381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на панели инструментов.</w:t>
      </w:r>
    </w:p>
    <w:p w14:paraId="46B08CF1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2. Задайте стиль перехода.</w:t>
      </w:r>
    </w:p>
    <w:p w14:paraId="7E1BDB8E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3. В поле </w:t>
      </w:r>
      <w:r w:rsidRPr="007C549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Длительность перехода</w:t>
      </w:r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введите новое значение длительности перехода в формате </w:t>
      </w:r>
      <w:proofErr w:type="spellStart"/>
      <w:proofErr w:type="gramStart"/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секунды:миллисекунды</w:t>
      </w:r>
      <w:proofErr w:type="spellEnd"/>
      <w:proofErr w:type="gramEnd"/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0DC2C6E8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Чтобы добавить настроенный переход ко всем клипам, выберите </w:t>
      </w:r>
      <w:proofErr w:type="gramStart"/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опцию</w:t>
      </w:r>
      <w:proofErr w:type="gramEnd"/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C549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Применить ко всем клипам</w:t>
      </w:r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0455708D" w14:textId="77777777" w:rsidR="007C549B" w:rsidRPr="007C549B" w:rsidRDefault="007C549B" w:rsidP="007C549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noProof/>
          <w:color w:val="000000"/>
          <w:szCs w:val="24"/>
          <w:lang w:eastAsia="ru-RU"/>
        </w:rPr>
        <w:lastRenderedPageBreak/>
        <w:drawing>
          <wp:inline distT="0" distB="0" distL="0" distR="0" wp14:anchorId="11971DD4" wp14:editId="6D601891">
            <wp:extent cx="6141720" cy="3048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8286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 Чтобы изменить длительность </w:t>
      </w:r>
      <w:proofErr w:type="spellStart"/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фотоклипа</w:t>
      </w:r>
      <w:proofErr w:type="spellEnd"/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введите новое значение длительности в формате </w:t>
      </w:r>
      <w:proofErr w:type="spellStart"/>
      <w:proofErr w:type="gramStart"/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секунды:миллисекунды</w:t>
      </w:r>
      <w:proofErr w:type="spellEnd"/>
      <w:proofErr w:type="gramEnd"/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065B3C74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6. Чтобы применить настроенное время ко всем клипам, выберите </w:t>
      </w:r>
      <w:proofErr w:type="gramStart"/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опцию</w:t>
      </w:r>
      <w:proofErr w:type="gramEnd"/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C549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Применить ко всем клипам</w:t>
      </w:r>
      <w:r w:rsidRPr="007C549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752AE596" w14:textId="77777777" w:rsidR="007C549B" w:rsidRPr="007C549B" w:rsidRDefault="007C549B" w:rsidP="007C549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1A9B689E" wp14:editId="57092547">
            <wp:extent cx="6141720" cy="3048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69538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color w:val="000000"/>
          <w:szCs w:val="24"/>
          <w:lang w:eastAsia="ru-RU"/>
        </w:rPr>
        <w:t xml:space="preserve">7. Чтобы применить настройки к выбранным клипам, нажмите на стрелку и затем </w:t>
      </w:r>
      <w:proofErr w:type="gramStart"/>
      <w:r w:rsidRPr="007C549B">
        <w:rPr>
          <w:rFonts w:eastAsia="Times New Roman" w:cs="Times New Roman"/>
          <w:color w:val="000000"/>
          <w:szCs w:val="24"/>
          <w:lang w:eastAsia="ru-RU"/>
        </w:rPr>
        <w:t>на</w:t>
      </w:r>
      <w:proofErr w:type="gramEnd"/>
      <w:r w:rsidRPr="007C549B">
        <w:rPr>
          <w:rFonts w:eastAsia="Times New Roman" w:cs="Times New Roman"/>
          <w:b/>
          <w:bCs/>
          <w:color w:val="000000"/>
          <w:szCs w:val="24"/>
          <w:lang w:eastAsia="ru-RU"/>
        </w:rPr>
        <w:t> Применить к выбранным</w:t>
      </w:r>
      <w:r w:rsidRPr="007C549B">
        <w:rPr>
          <w:rFonts w:eastAsia="Times New Roman" w:cs="Times New Roman"/>
          <w:color w:val="000000"/>
          <w:szCs w:val="24"/>
          <w:lang w:eastAsia="ru-RU"/>
        </w:rPr>
        <w:t>.</w:t>
      </w:r>
    </w:p>
    <w:p w14:paraId="3C874436" w14:textId="77777777" w:rsidR="007C549B" w:rsidRPr="007C549B" w:rsidRDefault="007C549B" w:rsidP="007C549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14E7F142" wp14:editId="211F2A00">
            <wp:extent cx="4411980" cy="929640"/>
            <wp:effectExtent l="0" t="0" r="7620" b="3810"/>
            <wp:docPr id="19" name="Рисунок 1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08E4E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color w:val="007284"/>
          <w:szCs w:val="24"/>
          <w:lang w:eastAsia="ru-RU"/>
        </w:rPr>
      </w:pPr>
      <w:r w:rsidRPr="007C549B">
        <w:rPr>
          <w:rFonts w:eastAsia="Times New Roman" w:cs="Times New Roman"/>
          <w:b/>
          <w:bCs/>
          <w:color w:val="007284"/>
          <w:szCs w:val="24"/>
          <w:lang w:eastAsia="ru-RU"/>
        </w:rPr>
        <w:t>Свойства перехода</w:t>
      </w:r>
    </w:p>
    <w:p w14:paraId="29701324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color w:val="000000"/>
          <w:szCs w:val="24"/>
          <w:lang w:eastAsia="ru-RU"/>
        </w:rPr>
        <w:t>Чтобы открыть окно </w:t>
      </w:r>
      <w:r w:rsidRPr="007C549B">
        <w:rPr>
          <w:rFonts w:eastAsia="Times New Roman" w:cs="Times New Roman"/>
          <w:b/>
          <w:bCs/>
          <w:color w:val="000000"/>
          <w:szCs w:val="24"/>
          <w:lang w:eastAsia="ru-RU"/>
        </w:rPr>
        <w:t>Свойства перехода</w:t>
      </w:r>
      <w:r w:rsidRPr="007C549B">
        <w:rPr>
          <w:rFonts w:eastAsia="Times New Roman" w:cs="Times New Roman"/>
          <w:color w:val="000000"/>
          <w:szCs w:val="24"/>
          <w:lang w:eastAsia="ru-RU"/>
        </w:rPr>
        <w:t>, нажмите на переход два раза левой кнопкой мыши.</w:t>
      </w:r>
    </w:p>
    <w:p w14:paraId="4B9B0686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color w:val="000000"/>
          <w:szCs w:val="24"/>
          <w:lang w:eastAsia="ru-RU"/>
        </w:rPr>
        <w:t>Здесь вы можете настроить длительность перехода, а также выбрать его стиль.</w:t>
      </w:r>
    </w:p>
    <w:p w14:paraId="1556103C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21B98133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color w:val="007284"/>
          <w:szCs w:val="24"/>
          <w:lang w:eastAsia="ru-RU"/>
        </w:rPr>
      </w:pPr>
      <w:r w:rsidRPr="007C549B">
        <w:rPr>
          <w:rFonts w:eastAsia="Times New Roman" w:cs="Times New Roman"/>
          <w:b/>
          <w:bCs/>
          <w:color w:val="007284"/>
          <w:szCs w:val="24"/>
          <w:lang w:eastAsia="ru-RU"/>
        </w:rPr>
        <w:t>Стиль перехода</w:t>
      </w:r>
    </w:p>
    <w:p w14:paraId="649E4C3B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color w:val="000000"/>
          <w:szCs w:val="24"/>
          <w:lang w:eastAsia="ru-RU"/>
        </w:rPr>
        <w:t>1. Чтобы заполнить переходы между клипами, выберите 1 из вариантов заполнения:</w:t>
      </w:r>
    </w:p>
    <w:p w14:paraId="27DF50F2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Вырезанные фрагменты</w:t>
      </w:r>
      <w:r w:rsidRPr="007C549B">
        <w:rPr>
          <w:rFonts w:eastAsia="Times New Roman" w:cs="Times New Roman"/>
          <w:color w:val="000000"/>
          <w:szCs w:val="24"/>
          <w:lang w:eastAsia="ru-RU"/>
        </w:rPr>
        <w:t> – если вы обрезали видео, обрезанные фрагменты будут использоваться для заполнения перехода. Если видео не было обрезано, будет показан стоп-кадр.</w:t>
      </w:r>
    </w:p>
    <w:p w14:paraId="3D3121C4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b/>
          <w:bCs/>
          <w:color w:val="000000"/>
          <w:szCs w:val="24"/>
          <w:lang w:eastAsia="ru-RU"/>
        </w:rPr>
        <w:t>Стоп-кадр</w:t>
      </w:r>
      <w:r w:rsidRPr="007C549B">
        <w:rPr>
          <w:rFonts w:eastAsia="Times New Roman" w:cs="Times New Roman"/>
          <w:color w:val="000000"/>
          <w:szCs w:val="24"/>
          <w:lang w:eastAsia="ru-RU"/>
        </w:rPr>
        <w:t> – статичная картинка последнего или первого кадра клипа заполнит переход.</w:t>
      </w:r>
    </w:p>
    <w:p w14:paraId="20E92B7B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b/>
          <w:bCs/>
          <w:color w:val="000000"/>
          <w:szCs w:val="24"/>
          <w:lang w:eastAsia="ru-RU"/>
        </w:rPr>
        <w:t>Замедление</w:t>
      </w:r>
      <w:r w:rsidRPr="007C549B">
        <w:rPr>
          <w:rFonts w:eastAsia="Times New Roman" w:cs="Times New Roman"/>
          <w:color w:val="000000"/>
          <w:szCs w:val="24"/>
          <w:lang w:eastAsia="ru-RU"/>
        </w:rPr>
        <w:t> – фрагмент видео во время перехода будет растянут так, чтобы покрыть весь переход.</w:t>
      </w:r>
    </w:p>
    <w:p w14:paraId="2C35C7E8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color w:val="000000"/>
          <w:szCs w:val="24"/>
          <w:lang w:eastAsia="ru-RU"/>
        </w:rPr>
        <w:t>2. Чтобы применить настройки, нажмите </w:t>
      </w:r>
      <w:r w:rsidRPr="007C549B">
        <w:rPr>
          <w:rFonts w:eastAsia="Times New Roman" w:cs="Times New Roman"/>
          <w:b/>
          <w:bCs/>
          <w:color w:val="000000"/>
          <w:szCs w:val="24"/>
          <w:lang w:eastAsia="ru-RU"/>
        </w:rPr>
        <w:t>ОК</w:t>
      </w:r>
      <w:r w:rsidRPr="007C549B">
        <w:rPr>
          <w:rFonts w:eastAsia="Times New Roman" w:cs="Times New Roman"/>
          <w:color w:val="000000"/>
          <w:szCs w:val="24"/>
          <w:lang w:eastAsia="ru-RU"/>
        </w:rPr>
        <w:t>.</w:t>
      </w:r>
    </w:p>
    <w:p w14:paraId="2642C7EE" w14:textId="77777777" w:rsidR="007C549B" w:rsidRPr="007C549B" w:rsidRDefault="007C549B" w:rsidP="007C549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439AFE3E" wp14:editId="2C186BDD">
            <wp:extent cx="3947160" cy="2926080"/>
            <wp:effectExtent l="0" t="0" r="0" b="7620"/>
            <wp:docPr id="20" name="Рисунок 2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CB539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color w:val="000000"/>
          <w:szCs w:val="24"/>
          <w:lang w:eastAsia="ru-RU"/>
        </w:rPr>
        <w:t> </w:t>
      </w:r>
      <w:r w:rsidRPr="007C549B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3FEEC0DF" wp14:editId="4569FEB5">
            <wp:extent cx="320040" cy="297180"/>
            <wp:effectExtent l="0" t="0" r="381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49B">
        <w:rPr>
          <w:rFonts w:eastAsia="Times New Roman" w:cs="Times New Roman"/>
          <w:color w:val="000000"/>
          <w:szCs w:val="24"/>
          <w:lang w:eastAsia="ru-RU"/>
        </w:rPr>
        <w:t>По умолчанию к видео будет применен режим </w:t>
      </w:r>
      <w:r w:rsidRPr="007C549B">
        <w:rPr>
          <w:rFonts w:eastAsia="Times New Roman" w:cs="Times New Roman"/>
          <w:b/>
          <w:bCs/>
          <w:color w:val="000000"/>
          <w:szCs w:val="24"/>
          <w:lang w:eastAsia="ru-RU"/>
        </w:rPr>
        <w:t>Вырезанные фрагменты</w:t>
      </w:r>
      <w:r w:rsidRPr="007C549B">
        <w:rPr>
          <w:rFonts w:eastAsia="Times New Roman" w:cs="Times New Roman"/>
          <w:color w:val="000000"/>
          <w:szCs w:val="24"/>
          <w:lang w:eastAsia="ru-RU"/>
        </w:rPr>
        <w:t>.</w:t>
      </w:r>
    </w:p>
    <w:p w14:paraId="7BC13BA6" w14:textId="77777777" w:rsidR="007C549B" w:rsidRPr="007C549B" w:rsidRDefault="007C549B" w:rsidP="007C549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3F1A3788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b/>
          <w:bCs/>
          <w:color w:val="007284"/>
          <w:szCs w:val="24"/>
          <w:lang w:eastAsia="ru-RU"/>
        </w:rPr>
        <w:t>Удаление переходов</w:t>
      </w:r>
    </w:p>
    <w:p w14:paraId="6BD1295B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color w:val="000000"/>
          <w:szCs w:val="24"/>
          <w:lang w:eastAsia="ru-RU"/>
        </w:rPr>
        <w:t xml:space="preserve">1. Щелкните правой кнопкой мыши по переходу на монтажном столе и </w:t>
      </w:r>
      <w:proofErr w:type="gramStart"/>
      <w:r w:rsidRPr="007C549B">
        <w:rPr>
          <w:rFonts w:eastAsia="Times New Roman" w:cs="Times New Roman"/>
          <w:color w:val="000000"/>
          <w:szCs w:val="24"/>
          <w:lang w:eastAsia="ru-RU"/>
        </w:rPr>
        <w:t>выберите</w:t>
      </w:r>
      <w:proofErr w:type="gramEnd"/>
      <w:r w:rsidRPr="007C549B">
        <w:rPr>
          <w:rFonts w:eastAsia="Times New Roman" w:cs="Times New Roman"/>
          <w:color w:val="000000"/>
          <w:szCs w:val="24"/>
          <w:lang w:eastAsia="ru-RU"/>
        </w:rPr>
        <w:t> </w:t>
      </w:r>
      <w:r w:rsidRPr="007C549B">
        <w:rPr>
          <w:rFonts w:eastAsia="Times New Roman" w:cs="Times New Roman"/>
          <w:b/>
          <w:bCs/>
          <w:color w:val="000000"/>
          <w:szCs w:val="24"/>
          <w:lang w:eastAsia="ru-RU"/>
        </w:rPr>
        <w:t>Удалить переход </w:t>
      </w:r>
      <w:r w:rsidRPr="007C549B">
        <w:rPr>
          <w:rFonts w:eastAsia="Times New Roman" w:cs="Times New Roman"/>
          <w:color w:val="000000"/>
          <w:szCs w:val="24"/>
          <w:lang w:eastAsia="ru-RU"/>
        </w:rPr>
        <w:t>в появившемся меню.</w:t>
      </w:r>
    </w:p>
    <w:p w14:paraId="522C76CD" w14:textId="77777777" w:rsidR="007C549B" w:rsidRPr="007C549B" w:rsidRDefault="007C549B" w:rsidP="007C54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color w:val="000000"/>
          <w:szCs w:val="24"/>
          <w:lang w:eastAsia="ru-RU"/>
        </w:rPr>
        <w:t>2. Чтобы убрать все переходы из проекта, в этом же меню выберите пункт </w:t>
      </w:r>
      <w:r w:rsidRPr="007C549B">
        <w:rPr>
          <w:rFonts w:eastAsia="Times New Roman" w:cs="Times New Roman"/>
          <w:b/>
          <w:bCs/>
          <w:color w:val="000000"/>
          <w:szCs w:val="24"/>
          <w:lang w:eastAsia="ru-RU"/>
        </w:rPr>
        <w:t>Убрать все переходы</w:t>
      </w:r>
      <w:r w:rsidRPr="007C549B">
        <w:rPr>
          <w:rFonts w:eastAsia="Times New Roman" w:cs="Times New Roman"/>
          <w:color w:val="000000"/>
          <w:szCs w:val="24"/>
          <w:lang w:eastAsia="ru-RU"/>
        </w:rPr>
        <w:t>.</w:t>
      </w:r>
    </w:p>
    <w:p w14:paraId="0ED6824C" w14:textId="77777777" w:rsidR="007C549B" w:rsidRPr="007C549B" w:rsidRDefault="007C549B" w:rsidP="007C549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C549B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0E5D3B7A" wp14:editId="29BF6301">
            <wp:extent cx="3406140" cy="2377440"/>
            <wp:effectExtent l="0" t="0" r="381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30588" w14:textId="0168132E" w:rsidR="007C549B" w:rsidRPr="00527BB6" w:rsidRDefault="00527BB6" w:rsidP="00745105">
      <w:pPr>
        <w:rPr>
          <w:b/>
          <w:bCs/>
        </w:rPr>
      </w:pPr>
      <w:r>
        <w:t xml:space="preserve"> </w:t>
      </w:r>
      <w:r w:rsidRPr="00527BB6">
        <w:rPr>
          <w:b/>
          <w:bCs/>
          <w:sz w:val="32"/>
          <w:szCs w:val="28"/>
          <w:highlight w:val="yellow"/>
        </w:rPr>
        <w:t>Попробуйте сами! Выберите тот переход, который вам больше нравится!   Но обратите внимание на правильность использования переходов!</w:t>
      </w:r>
    </w:p>
    <w:sectPr w:rsidR="007C549B" w:rsidRPr="00527BB6" w:rsidSect="007C549B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05"/>
    <w:rsid w:val="00257345"/>
    <w:rsid w:val="00527BB6"/>
    <w:rsid w:val="00745105"/>
    <w:rsid w:val="007A6C26"/>
    <w:rsid w:val="007C549B"/>
    <w:rsid w:val="00B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596E"/>
  <w15:chartTrackingRefBased/>
  <w15:docId w15:val="{88AE217D-EA32-4B69-BB8A-16A8FC11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3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7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s://vk.com/wall-27318601_35807?z=video-27318601_456239506%2F07878561f4efecd7d1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Сеитова</dc:creator>
  <cp:keywords/>
  <dc:description/>
  <cp:lastModifiedBy>Наталия Сеитова</cp:lastModifiedBy>
  <cp:revision>2</cp:revision>
  <dcterms:created xsi:type="dcterms:W3CDTF">2022-12-06T16:22:00Z</dcterms:created>
  <dcterms:modified xsi:type="dcterms:W3CDTF">2022-12-06T16:37:00Z</dcterms:modified>
</cp:coreProperties>
</file>